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DCD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好未来-学而思2025届春招启动！</w:t>
      </w:r>
    </w:p>
    <w:bookmarkEnd w:id="0"/>
    <w:p w14:paraId="793B635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心向往之，学在而思</w:t>
      </w:r>
    </w:p>
    <w:p w14:paraId="06ABB48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招聘方向：学而思素养/学而思高中/学而思国际等</w:t>
      </w:r>
    </w:p>
    <w:p w14:paraId="2F2916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目标专业：物理类/化学类/生物类/数学类/计算机软件人工智能类/文学新传类/外国语类…</w:t>
      </w:r>
    </w:p>
    <w:p w14:paraId="16E7FD3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工作地点：上海/广州/重庆/长沙/沈阳/成都…</w:t>
      </w:r>
    </w:p>
    <w:p w14:paraId="70CF368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一键投递：</w:t>
      </w:r>
    </w:p>
    <w:p w14:paraId="534F095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7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instrText xml:space="preserve"> HYPERLINK "https://app.mokahr.com/m/campus_apply/tal/148080?recommendCode=DSDC1D5B&amp;hash=%23/jobs" \t "https://mail.qq.com/cgi-bin/_blank" </w:instrText>
      </w:r>
      <w:r>
        <w:rPr>
          <w:rFonts w:hint="default" w:ascii="Arial" w:hAnsi="Arial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fldChar w:fldCharType="separate"/>
      </w:r>
      <w:r>
        <w:rPr>
          <w:rStyle w:val="5"/>
          <w:rFonts w:hint="default" w:ascii="Arial" w:hAnsi="Arial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https://app.mokahr.com/m/campus_apply/tal/148080?recommendCode=DSDC1D5B&amp;hash=%23%2Fjobs</w:t>
      </w:r>
      <w:r>
        <w:rPr>
          <w:rFonts w:hint="default" w:ascii="Arial" w:hAnsi="Arial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fldChar w:fldCharType="end"/>
      </w:r>
    </w:p>
    <w:p w14:paraId="6BDA67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2D5C"/>
    <w:rsid w:val="5029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2025-02-18T09:29:00Z</dcterms:created>
  <dc:creator>预言与梦</dc:creator>
  <cp:lastModifiedBy>预言与梦</cp:lastModifiedBy>
  <dcterms:modified xsi:type="dcterms:W3CDTF">2025-02-18T09:30:38Z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88486E25618A4F0AB7ADB604222CEE6B_11</vt:lpwstr>
  </property>
  <property fmtid="{D5CDD505-2E9C-101B-9397-08002B2CF9AE}" pid="4" name="KSOTemplateDocerSaveRecord">
    <vt:lpwstr>eyJoZGlkIjoiMWZjYjQxOGM2MmZlNDBkYzJkM2QyY2Y3YmExZGY1MTEiLCJ1c2VySWQiOiI5MDM3Mzk5MjMifQ==</vt:lpwstr>
  </property>
</Properties>
</file>